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74664" w:rsidRDefault="00074664" w:rsidP="00074664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074664">
        <w:rPr>
          <w:rFonts w:ascii="Times New Roman" w:hAnsi="Times New Roman" w:cs="Times New Roman"/>
          <w:color w:val="7030A0"/>
          <w:sz w:val="24"/>
          <w:szCs w:val="24"/>
        </w:rPr>
        <w:t>Аннотация к рабочим программам 2 класса</w:t>
      </w:r>
    </w:p>
    <w:p w:rsidR="00074664" w:rsidRPr="00074664" w:rsidRDefault="00074664" w:rsidP="0007466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074664">
        <w:rPr>
          <w:rFonts w:ascii="Times New Roman" w:hAnsi="Times New Roman" w:cs="Times New Roman"/>
          <w:color w:val="7030A0"/>
          <w:sz w:val="24"/>
          <w:szCs w:val="24"/>
        </w:rPr>
        <w:t>Окружающий мир</w:t>
      </w:r>
    </w:p>
    <w:p w:rsidR="00074664" w:rsidRPr="00074664" w:rsidRDefault="00074664" w:rsidP="00074664">
      <w:pPr>
        <w:autoSpaceDE w:val="0"/>
        <w:autoSpaceDN w:val="0"/>
        <w:adjustRightInd w:val="0"/>
        <w:spacing w:after="0" w:line="240" w:lineRule="auto"/>
        <w:ind w:left="426" w:right="111" w:firstLine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</w:t>
      </w:r>
      <w:r w:rsidRPr="00074664">
        <w:rPr>
          <w:rFonts w:ascii="Times New Roman" w:eastAsia="Times New Roman" w:hAnsi="Times New Roman" w:cs="Times New Roman"/>
          <w:b/>
          <w:i/>
          <w:sz w:val="24"/>
          <w:szCs w:val="24"/>
        </w:rPr>
        <w:t>Федерального государ</w:t>
      </w:r>
      <w:r w:rsidRPr="00074664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ственного образовательного стандарта начального общего обра</w:t>
      </w:r>
      <w:r w:rsidRPr="00074664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зования</w:t>
      </w: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74664">
        <w:rPr>
          <w:rFonts w:ascii="Times New Roman" w:eastAsia="Times New Roman" w:hAnsi="Times New Roman" w:cs="Times New Roman"/>
          <w:b/>
          <w:i/>
          <w:sz w:val="24"/>
          <w:szCs w:val="24"/>
        </w:rPr>
        <w:t>Концепции духовно-нравственного развития и воспи</w:t>
      </w:r>
      <w:r w:rsidRPr="00074664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авторской программы  Плешакова А. А. (УМК «Школа России»).  </w:t>
      </w:r>
    </w:p>
    <w:p w:rsidR="00074664" w:rsidRPr="00074664" w:rsidRDefault="00074664" w:rsidP="00074664">
      <w:pPr>
        <w:spacing w:after="0" w:line="240" w:lineRule="auto"/>
        <w:ind w:left="426" w:right="11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64" w:rsidRPr="00074664" w:rsidRDefault="00074664" w:rsidP="00074664">
      <w:pPr>
        <w:spacing w:after="0" w:line="240" w:lineRule="auto"/>
        <w:ind w:left="426" w:right="11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074664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11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softHyphen/>
        <w:t>ста в нём ч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ловека на основе единства рационально-научного познания и эмоционально-ценностного осмысления ребёнком личного опыта общения с людьми и пр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родой;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11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-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11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ского общества.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11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>Основными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реализации содержания курса явля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11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тории и современной жизни;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11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2) осознание ребёнком ценности, целостности и многообразия окр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жающего мира, своего места в нём;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11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3) формирование модели безопасного поведения в условиях повседне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ной жизни и в различных опасных и чрезвычайных ситуациях;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11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4) формирование психологической культуры и компетенции для обесп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чения эффективного и безопасного взаимодействия в социуме.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111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>Место курса в учебном плане</w:t>
      </w:r>
    </w:p>
    <w:p w:rsidR="00074664" w:rsidRPr="00074664" w:rsidRDefault="00074664" w:rsidP="00074664">
      <w:pPr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240" w:lineRule="auto"/>
        <w:ind w:left="426" w:right="11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На изучение курса «Окружающий мир» в каждом классе на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softHyphen/>
        <w:t>чальной школы отводится 2 ч в неделю. Программа рассчита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softHyphen/>
        <w:t>на на 270 ч: 1 класс —66ч (33 учебные недели), 2, 3классы — по70 ч (35 учебные недели), 4 кл. (34 рабочие недели).</w:t>
      </w:r>
    </w:p>
    <w:p w:rsidR="00074664" w:rsidRPr="00074664" w:rsidRDefault="00074664" w:rsidP="0007466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074664" w:rsidRPr="00074664" w:rsidRDefault="00074664" w:rsidP="0007466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074664">
        <w:rPr>
          <w:rFonts w:ascii="Times New Roman" w:hAnsi="Times New Roman" w:cs="Times New Roman"/>
          <w:color w:val="7030A0"/>
          <w:sz w:val="24"/>
          <w:szCs w:val="24"/>
        </w:rPr>
        <w:t>Русский язык</w:t>
      </w:r>
    </w:p>
    <w:p w:rsidR="00074664" w:rsidRPr="00074664" w:rsidRDefault="00074664" w:rsidP="000746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по русскому языку для 2 класса разработана на основе Концепции учебно-методического комплекса «Школа России», Примерной программы начального общего образования (</w:t>
      </w:r>
      <w:r w:rsidRPr="0007466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Примерные программы по учебным предметам. Начальная школа. В 2-х ч. 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– М.: Просвещение, 2010), Рабочих  программ В.Г.Горецкого, В.П. Канакиной и др. по русскому языку,утверждённых Министерством образования и науки РФ (Сборник рабочих программ. – М.: Просвещение, 2011), в соответствии с требованиями федерального компонента государственного стандарта второго поколения начального общего образования.</w:t>
      </w:r>
    </w:p>
    <w:p w:rsidR="00074664" w:rsidRPr="00074664" w:rsidRDefault="00074664" w:rsidP="000746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Целями 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074664" w:rsidRPr="00074664" w:rsidRDefault="00074664" w:rsidP="00074664">
      <w:pPr>
        <w:spacing w:after="0" w:line="240" w:lineRule="auto"/>
        <w:ind w:firstLine="72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74664" w:rsidRPr="00074664" w:rsidRDefault="00074664" w:rsidP="0007466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74664" w:rsidRPr="00074664" w:rsidRDefault="00074664" w:rsidP="0007466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64" w:rsidRPr="00074664" w:rsidRDefault="00074664" w:rsidP="0007466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074664" w:rsidRPr="00074664" w:rsidRDefault="00074664" w:rsidP="0007466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74664" w:rsidRPr="00074664" w:rsidRDefault="00074664" w:rsidP="0007466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074664" w:rsidRPr="00074664" w:rsidRDefault="00074664" w:rsidP="0007466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74664" w:rsidRPr="00074664" w:rsidRDefault="00074664" w:rsidP="0007466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lastRenderedPageBreak/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74664" w:rsidRPr="00074664" w:rsidRDefault="00074664" w:rsidP="0007466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64" w:rsidRPr="00074664" w:rsidRDefault="00074664" w:rsidP="0007466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074664" w:rsidRPr="00074664" w:rsidRDefault="00074664" w:rsidP="0007466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Значимое место в программе отводится темам «Текст», «Предложение и словосочетание.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074664" w:rsidRPr="00074664" w:rsidRDefault="00074664" w:rsidP="0007466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074664" w:rsidRPr="00074664" w:rsidRDefault="00074664" w:rsidP="0007466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074664" w:rsidRPr="00074664" w:rsidRDefault="00074664" w:rsidP="0007466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 универсальных действий.</w:t>
      </w:r>
    </w:p>
    <w:p w:rsidR="00074664" w:rsidRPr="00074664" w:rsidRDefault="00074664" w:rsidP="0007466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074664" w:rsidRPr="00074664" w:rsidRDefault="00074664" w:rsidP="00074664">
      <w:pPr>
        <w:shd w:val="clear" w:color="auto" w:fill="FFFFFF"/>
        <w:spacing w:after="0" w:line="240" w:lineRule="auto"/>
        <w:ind w:left="36" w:right="1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074664" w:rsidRPr="00074664" w:rsidRDefault="00074664" w:rsidP="00074664">
      <w:pPr>
        <w:shd w:val="clear" w:color="auto" w:fill="FFFFFF"/>
        <w:spacing w:after="0" w:line="240" w:lineRule="auto"/>
        <w:ind w:right="1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074664" w:rsidRPr="00074664" w:rsidRDefault="00074664" w:rsidP="000746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На изучение русского языка в начальной школе выделяется:</w:t>
      </w: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>В 1 классе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>165 ч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(5 ч в неделю, 33 учебные недели): из них </w:t>
      </w: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>115 ч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 xml:space="preserve">50 ч 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(10 учебных недель) — урокам русского языка.</w:t>
      </w:r>
    </w:p>
    <w:p w:rsidR="00074664" w:rsidRPr="00074664" w:rsidRDefault="00074664" w:rsidP="00074664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>Во 2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>3классах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на уроки русского языка отводится по</w:t>
      </w:r>
      <w:r w:rsidRPr="00074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175 ч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(5 ч в неделю, </w:t>
      </w:r>
      <w:r w:rsidRPr="00074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учебных недель в каждом классе), в 4 классе 170часов (34 недели по 5 часов).</w:t>
      </w:r>
    </w:p>
    <w:p w:rsidR="00074664" w:rsidRPr="00074664" w:rsidRDefault="00074664" w:rsidP="0007466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074664" w:rsidRPr="00074664" w:rsidRDefault="00074664" w:rsidP="0007466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074664">
        <w:rPr>
          <w:rFonts w:ascii="Times New Roman" w:hAnsi="Times New Roman" w:cs="Times New Roman"/>
          <w:color w:val="7030A0"/>
          <w:sz w:val="24"/>
          <w:szCs w:val="24"/>
        </w:rPr>
        <w:t>Математика</w:t>
      </w:r>
    </w:p>
    <w:p w:rsidR="00074664" w:rsidRPr="00074664" w:rsidRDefault="00074664" w:rsidP="00074664">
      <w:pPr>
        <w:shd w:val="clear" w:color="auto" w:fill="FFFFFF"/>
        <w:spacing w:after="0" w:line="240" w:lineRule="auto"/>
        <w:ind w:right="253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математике разработана на основе 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074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</w:t>
      </w:r>
      <w:r w:rsidRPr="000746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074664" w:rsidRPr="00074664" w:rsidRDefault="00074664" w:rsidP="00074664">
      <w:pPr>
        <w:spacing w:after="0" w:line="240" w:lineRule="auto"/>
        <w:ind w:right="253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</w:t>
      </w:r>
      <w:r w:rsidRPr="000746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074664" w:rsidRPr="00074664" w:rsidRDefault="00074664" w:rsidP="00074664">
      <w:pPr>
        <w:spacing w:after="0" w:line="240" w:lineRule="auto"/>
        <w:ind w:right="253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целями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074664" w:rsidRPr="00074664" w:rsidRDefault="00074664" w:rsidP="00074664">
      <w:pPr>
        <w:numPr>
          <w:ilvl w:val="0"/>
          <w:numId w:val="1"/>
        </w:numPr>
        <w:spacing w:after="0" w:line="240" w:lineRule="auto"/>
        <w:ind w:left="0" w:right="253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074664" w:rsidRPr="00074664" w:rsidRDefault="00074664" w:rsidP="00074664">
      <w:pPr>
        <w:numPr>
          <w:ilvl w:val="0"/>
          <w:numId w:val="1"/>
        </w:numPr>
        <w:spacing w:after="0" w:line="240" w:lineRule="auto"/>
        <w:ind w:left="0" w:right="253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системы </w:t>
      </w:r>
      <w:r w:rsidRPr="0007466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начальных</w:t>
      </w:r>
      <w:r w:rsidRPr="000746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математических знаний.</w:t>
      </w:r>
    </w:p>
    <w:p w:rsidR="00074664" w:rsidRPr="00074664" w:rsidRDefault="00074664" w:rsidP="00074664">
      <w:pPr>
        <w:numPr>
          <w:ilvl w:val="0"/>
          <w:numId w:val="1"/>
        </w:numPr>
        <w:spacing w:after="0" w:line="240" w:lineRule="auto"/>
        <w:ind w:left="0" w:right="253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074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к умственной деятельности.</w:t>
      </w:r>
    </w:p>
    <w:p w:rsidR="00074664" w:rsidRPr="00074664" w:rsidRDefault="00074664" w:rsidP="00074664">
      <w:pPr>
        <w:spacing w:after="0" w:line="240" w:lineRule="auto"/>
        <w:ind w:right="253"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074664" w:rsidRPr="00074664" w:rsidRDefault="00074664" w:rsidP="00074664">
      <w:pPr>
        <w:spacing w:after="0" w:line="240" w:lineRule="auto"/>
        <w:ind w:right="253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Программа определяет ряд </w:t>
      </w: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074664" w:rsidRPr="00074664" w:rsidRDefault="00074664" w:rsidP="0007466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right="253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07466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устанавливать,</w:t>
      </w:r>
      <w:r w:rsidRPr="000746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описывать, </w:t>
      </w:r>
      <w:r w:rsidRPr="00074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074664" w:rsidRPr="00074664" w:rsidRDefault="00074664" w:rsidP="0007466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right="253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074664" w:rsidRPr="00074664" w:rsidRDefault="00074664" w:rsidP="0007466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right="253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074664" w:rsidRPr="00074664" w:rsidRDefault="00074664" w:rsidP="0007466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right="253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развитие математической речи;</w:t>
      </w:r>
    </w:p>
    <w:p w:rsidR="00074664" w:rsidRPr="00074664" w:rsidRDefault="00074664" w:rsidP="0007466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right="253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74664" w:rsidRPr="00074664" w:rsidRDefault="00074664" w:rsidP="0007466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right="253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074664" w:rsidRPr="00074664" w:rsidRDefault="00074664" w:rsidP="00074664">
      <w:pPr>
        <w:tabs>
          <w:tab w:val="right" w:pos="9355"/>
        </w:tabs>
        <w:spacing w:after="0" w:line="240" w:lineRule="auto"/>
        <w:ind w:right="253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-  развитие познавательных способностей;</w:t>
      </w:r>
    </w:p>
    <w:p w:rsidR="00074664" w:rsidRPr="00074664" w:rsidRDefault="00074664" w:rsidP="0007466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right="253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074664" w:rsidRPr="00074664" w:rsidRDefault="00074664" w:rsidP="0007466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right="253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074664" w:rsidRPr="00074664" w:rsidRDefault="00074664" w:rsidP="0007466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right="253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074664" w:rsidRPr="00074664" w:rsidRDefault="00074664" w:rsidP="00074664">
      <w:pPr>
        <w:spacing w:after="0" w:line="240" w:lineRule="auto"/>
        <w:ind w:right="253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074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74664" w:rsidRPr="00074664" w:rsidRDefault="00074664" w:rsidP="00074664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right="253"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Описание места учебного предмета в учебном плане</w:t>
      </w:r>
    </w:p>
    <w:p w:rsidR="00074664" w:rsidRPr="00074664" w:rsidRDefault="00074664" w:rsidP="00074664">
      <w:pPr>
        <w:spacing w:after="0" w:line="240" w:lineRule="auto"/>
        <w:ind w:right="253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На изучение математики в каждом классе начальной школы отводится по 4 ч в неделю. Курс рассчитан на 548 ч: в 1 классе — 132 ч (33 учебные недели), во 2—4 классах — по 136 ч (34 учебные недели в каждом классе).</w:t>
      </w:r>
      <w:r w:rsidRPr="000746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2012-2013 учебном году по решению общеобразовательного учреждения на увеличение часов учебного предмета «Математика» во 2 классе выделен 1 час школьного компонента.  Поэтому данная программа разработана на 170  часов. (4+1=5ч в неделю).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664" w:rsidRPr="00074664" w:rsidRDefault="00074664" w:rsidP="00074664">
      <w:pPr>
        <w:spacing w:after="0" w:line="240" w:lineRule="auto"/>
        <w:ind w:right="253"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74664" w:rsidRPr="00074664" w:rsidRDefault="00074664" w:rsidP="0007466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74664">
        <w:rPr>
          <w:rFonts w:ascii="Times New Roman" w:hAnsi="Times New Roman" w:cs="Times New Roman"/>
          <w:color w:val="7030A0"/>
          <w:sz w:val="24"/>
          <w:szCs w:val="24"/>
        </w:rPr>
        <w:t>ИЗО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b/>
          <w:sz w:val="24"/>
          <w:szCs w:val="24"/>
        </w:rPr>
        <w:t>Концепция.</w:t>
      </w:r>
      <w:r w:rsidRPr="00074664">
        <w:rPr>
          <w:rFonts w:ascii="Times New Roman" w:hAnsi="Times New Roman" w:cs="Times New Roman"/>
          <w:sz w:val="24"/>
          <w:szCs w:val="24"/>
        </w:rPr>
        <w:t xml:space="preserve"> Главная цель художественного образования – формирование духовной культуры личности, приобщение к общечеловеческим ценностям, овладение культурным национальным наследием.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в общеобразовательной школе достигает этой цели с помощью специальных средств – содержания, форм и методов обучения, соответствующих содержанию и формам самого искусства.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изобразительному искусству миру для 1 класса разработана на основе Федерального  государственного образовательного стандарта начального общего образования, Примерной образовательной программы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 Неменской Б.М. (УМК «Школа России»).  </w:t>
      </w:r>
    </w:p>
    <w:p w:rsidR="00074664" w:rsidRPr="00074664" w:rsidRDefault="00074664" w:rsidP="000746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074664" w:rsidRPr="00074664" w:rsidRDefault="00074664" w:rsidP="000746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074664" w:rsidRPr="00074664" w:rsidRDefault="00074664" w:rsidP="000746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074664" w:rsidRPr="00074664" w:rsidRDefault="00074664" w:rsidP="0007466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lastRenderedPageBreak/>
        <w:t>уважительное отношение к культуре и искусству других народов нашей страны и мира в целом;</w:t>
      </w:r>
    </w:p>
    <w:p w:rsidR="00074664" w:rsidRPr="00074664" w:rsidRDefault="00074664" w:rsidP="0007466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074664" w:rsidRPr="00074664" w:rsidRDefault="00074664" w:rsidP="0007466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074664" w:rsidRPr="00074664" w:rsidRDefault="00074664" w:rsidP="0007466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074664" w:rsidRPr="00074664" w:rsidRDefault="00074664" w:rsidP="000746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074664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074664" w:rsidRPr="00074664" w:rsidRDefault="00074664" w:rsidP="0007466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074664" w:rsidRPr="00074664" w:rsidRDefault="00074664" w:rsidP="000746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074664" w:rsidRPr="00074664" w:rsidRDefault="00074664" w:rsidP="000746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74664" w:rsidRPr="00074664" w:rsidRDefault="00074664" w:rsidP="0007466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- конструктивной (дизайн и архитектура), декоративной (народные и прикладные виды искусства);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074664">
        <w:rPr>
          <w:rFonts w:ascii="Times New Roman" w:eastAsia="Times New Roman" w:hAnsi="Times New Roman" w:cs="Times New Roman"/>
          <w:iCs/>
          <w:sz w:val="24"/>
          <w:szCs w:val="24"/>
        </w:rPr>
        <w:softHyphen/>
        <w:t>тельных средствах;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овладение  навыками  моделирования из бумаги, лепки из пластилина, навыками изображения 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средствами аппликации и коллажа;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умение  объяснятьзначение памятников и архитектурной среды древнего зодчества для современного общества;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074664" w:rsidRPr="00074664" w:rsidRDefault="00074664" w:rsidP="000746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умение приводить примерыпроизведений искусства, выражающих красоту мудрости и богатой духовной жизни, красоту внутреннего  мира человека. </w:t>
      </w:r>
    </w:p>
    <w:p w:rsidR="00074664" w:rsidRPr="00074664" w:rsidRDefault="00074664" w:rsidP="0007466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074664" w:rsidRPr="00074664" w:rsidRDefault="00074664" w:rsidP="0007466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74664">
        <w:rPr>
          <w:rFonts w:ascii="Times New Roman" w:hAnsi="Times New Roman" w:cs="Times New Roman"/>
          <w:color w:val="7030A0"/>
          <w:sz w:val="24"/>
          <w:szCs w:val="24"/>
        </w:rPr>
        <w:t>Информатика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>«Информатика и информационно – коммуникационные технологии»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 составлена на основе авторской программы по «Информатике» для 2-4 классов начальной общеобразовательной школы Н. В. Матвеевой, Е. Н. Челак, Москва, БИНОМ. Лаборатория знаний, 2008 год.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Изучение предмета проходит за счет компонента образовательного учреждения. Это позволяет реализовать непрерывный курс информатики.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Обучение информатики в начальной школе – это объективная необходимость.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На уроках информатики школьники должны осознать роль устной и письменной речи как способа общения.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В рабочей программе нашли отражение </w:t>
      </w: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цели, 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изложенные в Федеральном компоненте государственного стандарта начального общего образова</w:t>
      </w:r>
      <w:r w:rsidRPr="00074664">
        <w:rPr>
          <w:rFonts w:ascii="Times New Roman" w:hAnsi="Times New Roman" w:cs="Times New Roman"/>
          <w:sz w:val="24"/>
          <w:szCs w:val="24"/>
        </w:rPr>
        <w:t>ния.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Они направлены  на реализацию качественно новой </w:t>
      </w:r>
      <w:r w:rsidRPr="00074664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личностно - ориентированной развивающей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модели массовой начальной школы: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i/>
          <w:sz w:val="24"/>
          <w:szCs w:val="24"/>
        </w:rPr>
        <w:t>- развитие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личности школьника, его творческих способностей, интереса к учению, формирование желания и умения учиться;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i/>
          <w:sz w:val="24"/>
          <w:szCs w:val="24"/>
        </w:rPr>
        <w:t>- воспитание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и эстетических чувств, эмоционально - ценностного позитивного отношения к себе и окружающему миру;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освоение 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системы знаний, умений и навыков, обеспечивающих становление ученика как субъекта разнообразных видов деятельности;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i/>
          <w:sz w:val="24"/>
          <w:szCs w:val="24"/>
        </w:rPr>
        <w:t>- охрана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и укрепление физического и психического здоровья детей;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i/>
          <w:sz w:val="24"/>
          <w:szCs w:val="24"/>
        </w:rPr>
        <w:t>- сохранение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и поддержка индивидуальности ребенка.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Важнейшим приоритетом начального общего образования является формирование </w:t>
      </w:r>
      <w:r w:rsidRPr="00074664">
        <w:rPr>
          <w:rFonts w:ascii="Times New Roman" w:eastAsia="Times New Roman" w:hAnsi="Times New Roman" w:cs="Times New Roman"/>
          <w:b/>
          <w:i/>
          <w:sz w:val="24"/>
          <w:szCs w:val="24"/>
        </w:rPr>
        <w:t>общеучебных умений и навыков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, уровень освоения которых в значительной мере предопределяет успешность всего последующего обучения.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Выделение в стандарте </w:t>
      </w:r>
      <w:r w:rsidRPr="000746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межпредметных связей 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способствует интеграции предметов, предотвращению предметной разобщенности и перегрузки обучающихся.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>личностных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качеств и способностей младших школьников опирается на приобретение ими опыта разнообразной деятельности: учебно – познавательной, практической, социальной. Поэтому в стандарте особое место отведено </w:t>
      </w:r>
      <w:r w:rsidRPr="00074664">
        <w:rPr>
          <w:rFonts w:ascii="Times New Roman" w:eastAsia="Times New Roman" w:hAnsi="Times New Roman" w:cs="Times New Roman"/>
          <w:b/>
          <w:i/>
          <w:sz w:val="24"/>
          <w:szCs w:val="24"/>
        </w:rPr>
        <w:t>деятельностному, практическому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содержанию образования, конкретным способам деятельности, применению приобретенных знаний и умений в реальных жизненных ситуациях.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начальной школы является то, что дети приходят в школу с разным уровнем готовности к обучению, неодинаковым социальным опытом, отличиями в психофизиологическом развитии. Начальное общее образование призвано помочь </w:t>
      </w:r>
      <w:r w:rsidRPr="00074664">
        <w:rPr>
          <w:rFonts w:ascii="Times New Roman" w:eastAsia="Times New Roman" w:hAnsi="Times New Roman" w:cs="Times New Roman"/>
          <w:b/>
          <w:i/>
          <w:sz w:val="24"/>
          <w:szCs w:val="24"/>
        </w:rPr>
        <w:t>реализовать способности каждого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и создать условия для </w:t>
      </w:r>
      <w:r w:rsidRPr="00074664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индивидуального развития ребенка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Изучение информатики и информационных технологий в начальной школе направлено на достижение следующих</w:t>
      </w:r>
      <w:r w:rsidRPr="000746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целей: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формирование 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общих представлений об информационной картине мира, об информации и информационных процессах как элементах реальной действительности;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 xml:space="preserve">- знакомство 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с базовой системой понятий информатики;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 xml:space="preserve">- развитие 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способностей ориентироваться в информации разного вида; элементов </w:t>
      </w:r>
      <w:r w:rsidRPr="00074664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алгоритмической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 образного и логического мышления;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предметов;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>- освоение</w:t>
      </w:r>
      <w:r w:rsidRPr="0007466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, составляющих основу информационной культуры; 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 xml:space="preserve">- овладение 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умениями использовать компьютерную технику для работы с информацией в учебной деятельности и повседневной жизни;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>- воспитание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интереса к информационной и коммуникационной деятельности; этических норм работы с информацией, бережного отношения к техническим устройствам.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64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В соответствии с учебным планом программой предусмотрено изучение предмета 1 час в неделю (34 учебных часа в год).</w:t>
      </w:r>
    </w:p>
    <w:p w:rsidR="00074664" w:rsidRPr="00074664" w:rsidRDefault="00074664" w:rsidP="0007466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074664" w:rsidRPr="00074664" w:rsidRDefault="00074664" w:rsidP="0007466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74664">
        <w:rPr>
          <w:rFonts w:ascii="Times New Roman" w:hAnsi="Times New Roman" w:cs="Times New Roman"/>
          <w:color w:val="7030A0"/>
          <w:sz w:val="24"/>
          <w:szCs w:val="24"/>
        </w:rPr>
        <w:t>Технология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 xml:space="preserve">Данная рабочая программа по технологии для 2 класса разработана на основе Федерального  государственного образовательного стандарта начального общего образования, Примерной образовательной программы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 Роговцевой Н. И. (УМК «Школа России»).  </w:t>
      </w:r>
    </w:p>
    <w:p w:rsidR="00074664" w:rsidRPr="00074664" w:rsidRDefault="00074664" w:rsidP="000746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074664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074664">
        <w:rPr>
          <w:rFonts w:ascii="Times New Roman" w:hAnsi="Times New Roman" w:cs="Times New Roman"/>
          <w:sz w:val="24"/>
          <w:szCs w:val="24"/>
        </w:rPr>
        <w:t>изучения технологии в начальной школе</w:t>
      </w:r>
      <w:r w:rsidRPr="00074664">
        <w:rPr>
          <w:rFonts w:ascii="Times New Roman" w:hAnsi="Times New Roman" w:cs="Times New Roman"/>
          <w:color w:val="008000"/>
          <w:sz w:val="24"/>
          <w:szCs w:val="24"/>
        </w:rPr>
        <w:t>:</w:t>
      </w:r>
    </w:p>
    <w:p w:rsidR="00074664" w:rsidRPr="00074664" w:rsidRDefault="00074664" w:rsidP="00074664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664">
        <w:rPr>
          <w:rFonts w:ascii="Times New Roman" w:hAnsi="Times New Roman" w:cs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074664" w:rsidRPr="00074664" w:rsidRDefault="00074664" w:rsidP="00074664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664">
        <w:rPr>
          <w:rFonts w:ascii="Times New Roman" w:hAnsi="Times New Roman" w:cs="Times New Roman"/>
          <w:bCs/>
          <w:sz w:val="24"/>
          <w:szCs w:val="24"/>
        </w:rPr>
        <w:t>Освоение продуктивной проектной деятельности.</w:t>
      </w:r>
    </w:p>
    <w:p w:rsidR="00074664" w:rsidRPr="00074664" w:rsidRDefault="00074664" w:rsidP="00074664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664">
        <w:rPr>
          <w:rFonts w:ascii="Times New Roman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74664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074664" w:rsidRPr="00074664" w:rsidRDefault="00074664" w:rsidP="000746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074664" w:rsidRPr="00074664" w:rsidRDefault="00074664" w:rsidP="000746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074664" w:rsidRPr="00074664" w:rsidRDefault="00074664" w:rsidP="000746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074664" w:rsidRPr="00074664" w:rsidRDefault="00074664" w:rsidP="000746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074664" w:rsidRPr="00074664" w:rsidRDefault="00074664" w:rsidP="000746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lastRenderedPageBreak/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074664" w:rsidRPr="00074664" w:rsidRDefault="00074664" w:rsidP="00074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64">
        <w:rPr>
          <w:rFonts w:ascii="Times New Roman" w:hAnsi="Times New Roman" w:cs="Times New Roman"/>
          <w:b/>
          <w:sz w:val="24"/>
          <w:szCs w:val="24"/>
        </w:rPr>
        <w:t>Место курса «Технология» в учебном плане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 в неделю. Курс рассчитан  на 135 ч: 33 ч - в 1 классе  (33 учебные недели), по 35 ч - во 2, 3 и 4 классах (34 учебные недели в каждом классе).</w:t>
      </w:r>
    </w:p>
    <w:p w:rsidR="00074664" w:rsidRPr="00074664" w:rsidRDefault="00074664" w:rsidP="0007466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074664" w:rsidRPr="00074664" w:rsidRDefault="00074664" w:rsidP="0007466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74664">
        <w:rPr>
          <w:rFonts w:ascii="Times New Roman" w:hAnsi="Times New Roman" w:cs="Times New Roman"/>
          <w:color w:val="7030A0"/>
          <w:sz w:val="24"/>
          <w:szCs w:val="24"/>
        </w:rPr>
        <w:t>Физическая культура</w:t>
      </w:r>
    </w:p>
    <w:p w:rsidR="00074664" w:rsidRPr="00074664" w:rsidRDefault="00074664" w:rsidP="000746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Рабочая программа по учебному курсу «Физическая культура» для 1-4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</w:r>
      <w:r w:rsidRPr="00074664">
        <w:rPr>
          <w:rFonts w:ascii="Times New Roman" w:eastAsia="Times New Roman" w:hAnsi="Times New Roman" w:cs="Times New Roman"/>
          <w:kern w:val="2"/>
          <w:sz w:val="24"/>
          <w:szCs w:val="24"/>
        </w:rPr>
        <w:t>«Физическая культура»</w:t>
      </w:r>
      <w:r w:rsidRPr="00074664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В.И. Ляха, А.А. Зданевича.</w:t>
      </w:r>
      <w:r w:rsidRPr="00074664">
        <w:rPr>
          <w:rFonts w:ascii="Times New Roman" w:eastAsia="Times New Roman" w:hAnsi="Times New Roman" w:cs="Times New Roman"/>
          <w:iCs/>
          <w:sz w:val="24"/>
          <w:szCs w:val="24"/>
        </w:rPr>
        <w:t xml:space="preserve">М, «Просвещение», 2011 год. 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074664" w:rsidRPr="00074664" w:rsidRDefault="00074664" w:rsidP="000746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>Программный материал делится на две части – базовую и вариативную.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УМК учителя: 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программа доктора педагогических наук В.И.Лях «Комплексная программа физического воспитания учащихся 1–11 классов», </w:t>
      </w:r>
      <w:smartTag w:uri="urn:schemas-microsoft-com:office:smarttags" w:element="metricconverter">
        <w:smartTagPr>
          <w:attr w:name="ProductID" w:val="2011 г"/>
        </w:smartTagPr>
        <w:r w:rsidRPr="00074664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074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bCs/>
          <w:sz w:val="24"/>
          <w:szCs w:val="24"/>
        </w:rPr>
        <w:t>УМК обучающегося: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-Мой друг-физкультура. 1-4 классы, под ред. В.И.Лях – М. «Просвещение», 2011.</w:t>
      </w:r>
    </w:p>
    <w:p w:rsidR="00074664" w:rsidRPr="00074664" w:rsidRDefault="00074664" w:rsidP="000746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iCs/>
          <w:sz w:val="24"/>
          <w:szCs w:val="24"/>
        </w:rPr>
        <w:t>Сокращения</w:t>
      </w:r>
      <w:r w:rsidRPr="00074664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рабочей программе. Метапредметные УУД в тематическом планировании: П – познавательные , К – коммуникативные, Р – регулятивные.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С учётом этих особенностей </w:t>
      </w: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074664">
        <w:rPr>
          <w:rFonts w:ascii="Times New Roman" w:eastAsia="Times New Roman" w:hAnsi="Times New Roman" w:cs="Times New Roman"/>
          <w:sz w:val="24"/>
          <w:szCs w:val="24"/>
        </w:rPr>
        <w:t xml:space="preserve">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074664" w:rsidRPr="00074664" w:rsidRDefault="00074664" w:rsidP="0007466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жизненно важных навыков и умений в ходьбе, прыжках, сазаньи, метании;</w:t>
      </w:r>
    </w:p>
    <w:p w:rsidR="00074664" w:rsidRPr="00074664" w:rsidRDefault="00074664" w:rsidP="0007466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074664" w:rsidRPr="00074664" w:rsidRDefault="00074664" w:rsidP="0007466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основных физических качеств: силы, быстроты, выносливости, координации движений, гибкости;</w:t>
      </w:r>
    </w:p>
    <w:p w:rsidR="00074664" w:rsidRPr="00074664" w:rsidRDefault="00074664" w:rsidP="0007466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074664" w:rsidRPr="00074664" w:rsidRDefault="00074664" w:rsidP="0007466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074664" w:rsidRPr="00074664" w:rsidRDefault="00074664" w:rsidP="0007466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074664" w:rsidRPr="00074664" w:rsidRDefault="00074664" w:rsidP="0007466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664">
        <w:rPr>
          <w:rFonts w:ascii="Times New Roman" w:eastAsia="Calibri" w:hAnsi="Times New Roman" w:cs="Times New Roman"/>
          <w:b/>
          <w:sz w:val="24"/>
          <w:szCs w:val="24"/>
        </w:rPr>
        <w:t>Сокращений</w:t>
      </w:r>
      <w:r w:rsidRPr="00074664">
        <w:rPr>
          <w:rFonts w:ascii="Times New Roman" w:eastAsia="Calibri" w:hAnsi="Times New Roman" w:cs="Times New Roman"/>
          <w:sz w:val="24"/>
          <w:szCs w:val="24"/>
        </w:rPr>
        <w:t>,  используемых при составлении рабочей программы, нет.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 «Физическая культура» в учебном план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4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базисному (образовательному) плану образовательных учреждений РФ всего на изучение физической культуры отводится в 1 классе 99 часов (3 ч в неделю, 33 учебные недели), во 2 - 4 классах по 105 ч. (3 ч в неделю, 35 учебных недель).</w:t>
      </w:r>
    </w:p>
    <w:p w:rsidR="00074664" w:rsidRPr="00074664" w:rsidRDefault="00074664" w:rsidP="0007466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074664" w:rsidRPr="00074664" w:rsidRDefault="00074664" w:rsidP="0007466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74664">
        <w:rPr>
          <w:rFonts w:ascii="Times New Roman" w:hAnsi="Times New Roman" w:cs="Times New Roman"/>
          <w:color w:val="7030A0"/>
          <w:sz w:val="24"/>
          <w:szCs w:val="24"/>
        </w:rPr>
        <w:t>Чтение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b/>
          <w:sz w:val="24"/>
          <w:szCs w:val="24"/>
        </w:rPr>
        <w:t>Концепция.</w:t>
      </w:r>
      <w:r w:rsidRPr="00074664">
        <w:rPr>
          <w:rFonts w:ascii="Times New Roman" w:hAnsi="Times New Roman" w:cs="Times New Roman"/>
          <w:sz w:val="24"/>
          <w:szCs w:val="24"/>
        </w:rPr>
        <w:t xml:space="preserve"> Литературное чтение — один из основных предметов в об</w:t>
      </w:r>
      <w:r w:rsidRPr="00074664">
        <w:rPr>
          <w:rFonts w:ascii="Times New Roman" w:hAnsi="Times New Roman" w:cs="Times New Roman"/>
          <w:sz w:val="24"/>
          <w:szCs w:val="24"/>
        </w:rPr>
        <w:softHyphen/>
        <w:t>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</w:t>
      </w:r>
      <w:r w:rsidRPr="00074664">
        <w:rPr>
          <w:rFonts w:ascii="Times New Roman" w:hAnsi="Times New Roman" w:cs="Times New Roman"/>
          <w:sz w:val="24"/>
          <w:szCs w:val="24"/>
        </w:rPr>
        <w:t>е</w:t>
      </w:r>
      <w:r w:rsidRPr="00074664">
        <w:rPr>
          <w:rFonts w:ascii="Times New Roman" w:hAnsi="Times New Roman" w:cs="Times New Roman"/>
          <w:sz w:val="24"/>
          <w:szCs w:val="24"/>
        </w:rPr>
        <w:t>тическому воспитанию.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Успешность изучения курса литературного чтения обеспечи</w:t>
      </w:r>
      <w:r w:rsidRPr="00074664">
        <w:rPr>
          <w:rFonts w:ascii="Times New Roman" w:hAnsi="Times New Roman" w:cs="Times New Roman"/>
          <w:sz w:val="24"/>
          <w:szCs w:val="24"/>
        </w:rPr>
        <w:softHyphen/>
        <w:t>вает резул</w:t>
      </w:r>
      <w:r w:rsidRPr="00074664">
        <w:rPr>
          <w:rFonts w:ascii="Times New Roman" w:hAnsi="Times New Roman" w:cs="Times New Roman"/>
          <w:sz w:val="24"/>
          <w:szCs w:val="24"/>
        </w:rPr>
        <w:t>ь</w:t>
      </w:r>
      <w:r w:rsidRPr="00074664">
        <w:rPr>
          <w:rFonts w:ascii="Times New Roman" w:hAnsi="Times New Roman" w:cs="Times New Roman"/>
          <w:sz w:val="24"/>
          <w:szCs w:val="24"/>
        </w:rPr>
        <w:t>тативность по другим предметам начальной школы.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«Пл</w:t>
      </w:r>
      <w:r w:rsidRPr="00074664">
        <w:rPr>
          <w:rFonts w:ascii="Times New Roman" w:hAnsi="Times New Roman" w:cs="Times New Roman"/>
          <w:sz w:val="24"/>
          <w:szCs w:val="24"/>
        </w:rPr>
        <w:t>а</w:t>
      </w:r>
      <w:r w:rsidRPr="00074664">
        <w:rPr>
          <w:rFonts w:ascii="Times New Roman" w:hAnsi="Times New Roman" w:cs="Times New Roman"/>
          <w:sz w:val="24"/>
          <w:szCs w:val="24"/>
        </w:rPr>
        <w:t>нируемыми результатами начального общего образования» и авторской программой авторов  Л.Ф. Климановой, В.Г.Горецкого, М.В. Головановой  «Литературное чтение. 1-4 классы»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 xml:space="preserve">Курс литературного чтения направлен на достижение следующих </w:t>
      </w:r>
      <w:r w:rsidRPr="00074664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— овладение осознанным, правильным, беглым и вырази</w:t>
      </w:r>
      <w:r w:rsidRPr="00074664">
        <w:rPr>
          <w:rFonts w:ascii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</w:t>
      </w:r>
      <w:r w:rsidRPr="00074664">
        <w:rPr>
          <w:rFonts w:ascii="Times New Roman" w:hAnsi="Times New Roman" w:cs="Times New Roman"/>
          <w:sz w:val="24"/>
          <w:szCs w:val="24"/>
        </w:rPr>
        <w:t>о</w:t>
      </w:r>
      <w:r w:rsidRPr="00074664">
        <w:rPr>
          <w:rFonts w:ascii="Times New Roman" w:hAnsi="Times New Roman" w:cs="Times New Roman"/>
          <w:sz w:val="24"/>
          <w:szCs w:val="24"/>
        </w:rPr>
        <w:t>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— развитие художественно-творческих и познавательных способн</w:t>
      </w:r>
      <w:r w:rsidRPr="00074664">
        <w:rPr>
          <w:rFonts w:ascii="Times New Roman" w:hAnsi="Times New Roman" w:cs="Times New Roman"/>
          <w:sz w:val="24"/>
          <w:szCs w:val="24"/>
        </w:rPr>
        <w:t>о</w:t>
      </w:r>
      <w:r w:rsidRPr="00074664">
        <w:rPr>
          <w:rFonts w:ascii="Times New Roman" w:hAnsi="Times New Roman" w:cs="Times New Roman"/>
          <w:sz w:val="24"/>
          <w:szCs w:val="24"/>
        </w:rPr>
        <w:t>стей, эмоциональной отзывчивости при чтении художе</w:t>
      </w:r>
      <w:r w:rsidRPr="00074664">
        <w:rPr>
          <w:rFonts w:ascii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отношения к слову и умения понимать худож</w:t>
      </w:r>
      <w:r w:rsidRPr="00074664">
        <w:rPr>
          <w:rFonts w:ascii="Times New Roman" w:hAnsi="Times New Roman" w:cs="Times New Roman"/>
          <w:sz w:val="24"/>
          <w:szCs w:val="24"/>
        </w:rPr>
        <w:t>е</w:t>
      </w:r>
      <w:r w:rsidRPr="00074664">
        <w:rPr>
          <w:rFonts w:ascii="Times New Roman" w:hAnsi="Times New Roman" w:cs="Times New Roman"/>
          <w:sz w:val="24"/>
          <w:szCs w:val="24"/>
        </w:rPr>
        <w:t>ственное произведение;</w:t>
      </w:r>
    </w:p>
    <w:p w:rsidR="00074664" w:rsidRPr="00074664" w:rsidRDefault="00074664" w:rsidP="00074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074664">
        <w:rPr>
          <w:rFonts w:ascii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074664">
        <w:rPr>
          <w:rFonts w:ascii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074664">
        <w:rPr>
          <w:rFonts w:ascii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 xml:space="preserve">Литературное чтение как учебный предмет в особой мере влияет на решение следующих </w:t>
      </w:r>
      <w:r w:rsidRPr="00074664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074664">
        <w:rPr>
          <w:rFonts w:ascii="Times New Roman" w:hAnsi="Times New Roman" w:cs="Times New Roman"/>
          <w:b/>
          <w:sz w:val="24"/>
          <w:szCs w:val="24"/>
        </w:rPr>
        <w:t>:</w:t>
      </w:r>
    </w:p>
    <w:p w:rsidR="00074664" w:rsidRPr="00074664" w:rsidRDefault="00074664" w:rsidP="0007466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Освоение общекультурных навыков чтения и понимание текста; воспитание интереса к чтению и книге.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общеучебное умение осознанно читать тексты, работать с различной информацией, интерпретировать информацию в соответствии с запросами.</w:t>
      </w:r>
    </w:p>
    <w:p w:rsidR="00074664" w:rsidRPr="00074664" w:rsidRDefault="00074664" w:rsidP="0007466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Овладение речевой, письменной и коммуникативной культурой.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( 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3.Воспитание эстетического отношения к действительности, отражённой в художественной литературе.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Решение этой задачи способствует пониманию художественного произведения, как особого вида искусства; формированию умения определять его художественную ценность и анализировать ( 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 xml:space="preserve"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</w:t>
      </w:r>
      <w:r w:rsidRPr="00074664">
        <w:rPr>
          <w:rFonts w:ascii="Times New Roman" w:hAnsi="Times New Roman" w:cs="Times New Roman"/>
          <w:sz w:val="24"/>
          <w:szCs w:val="24"/>
        </w:rPr>
        <w:lastRenderedPageBreak/>
        <w:t>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Знакомство учащихся с доступными их возрасту художе</w:t>
      </w:r>
      <w:r w:rsidRPr="00074664">
        <w:rPr>
          <w:rFonts w:ascii="Times New Roman" w:hAnsi="Times New Roman" w:cs="Times New Roman"/>
          <w:sz w:val="24"/>
          <w:szCs w:val="24"/>
        </w:rPr>
        <w:softHyphen/>
        <w:t>ственными пр</w:t>
      </w:r>
      <w:r w:rsidRPr="00074664">
        <w:rPr>
          <w:rFonts w:ascii="Times New Roman" w:hAnsi="Times New Roman" w:cs="Times New Roman"/>
          <w:sz w:val="24"/>
          <w:szCs w:val="24"/>
        </w:rPr>
        <w:t>о</w:t>
      </w:r>
      <w:r w:rsidRPr="00074664">
        <w:rPr>
          <w:rFonts w:ascii="Times New Roman" w:hAnsi="Times New Roman" w:cs="Times New Roman"/>
          <w:sz w:val="24"/>
          <w:szCs w:val="24"/>
        </w:rPr>
        <w:t>изведениями, духовно-нравственное и эстети</w:t>
      </w:r>
      <w:r w:rsidRPr="00074664">
        <w:rPr>
          <w:rFonts w:ascii="Times New Roman" w:hAnsi="Times New Roman" w:cs="Times New Roman"/>
          <w:sz w:val="24"/>
          <w:szCs w:val="24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</w:t>
      </w:r>
      <w:r w:rsidRPr="00074664">
        <w:rPr>
          <w:rFonts w:ascii="Times New Roman" w:hAnsi="Times New Roman" w:cs="Times New Roman"/>
          <w:sz w:val="24"/>
          <w:szCs w:val="24"/>
        </w:rPr>
        <w:t>е</w:t>
      </w:r>
      <w:r w:rsidRPr="00074664">
        <w:rPr>
          <w:rFonts w:ascii="Times New Roman" w:hAnsi="Times New Roman" w:cs="Times New Roman"/>
          <w:sz w:val="24"/>
          <w:szCs w:val="24"/>
        </w:rPr>
        <w:t>ским ценно</w:t>
      </w:r>
      <w:r w:rsidRPr="00074664">
        <w:rPr>
          <w:rFonts w:ascii="Times New Roman" w:hAnsi="Times New Roman" w:cs="Times New Roman"/>
          <w:sz w:val="24"/>
          <w:szCs w:val="24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074664">
        <w:rPr>
          <w:rFonts w:ascii="Times New Roman" w:hAnsi="Times New Roman" w:cs="Times New Roman"/>
          <w:sz w:val="24"/>
          <w:szCs w:val="24"/>
        </w:rPr>
        <w:softHyphen/>
        <w:t>ципами поведения кул</w:t>
      </w:r>
      <w:r w:rsidRPr="00074664">
        <w:rPr>
          <w:rFonts w:ascii="Times New Roman" w:hAnsi="Times New Roman" w:cs="Times New Roman"/>
          <w:sz w:val="24"/>
          <w:szCs w:val="24"/>
        </w:rPr>
        <w:t>ь</w:t>
      </w:r>
      <w:r w:rsidRPr="00074664">
        <w:rPr>
          <w:rFonts w:ascii="Times New Roman" w:hAnsi="Times New Roman" w:cs="Times New Roman"/>
          <w:sz w:val="24"/>
          <w:szCs w:val="24"/>
        </w:rPr>
        <w:t>турного человека, формирует навыки доброжелательного сотрудничества.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Важнейшим аспектом литературного чтения является фор</w:t>
      </w:r>
      <w:r w:rsidRPr="00074664">
        <w:rPr>
          <w:rFonts w:ascii="Times New Roman" w:hAnsi="Times New Roman" w:cs="Times New Roman"/>
          <w:sz w:val="24"/>
          <w:szCs w:val="24"/>
        </w:rPr>
        <w:softHyphen/>
        <w:t>мирование навыка чтения и других видов речевой деятельно</w:t>
      </w:r>
      <w:r w:rsidRPr="00074664">
        <w:rPr>
          <w:rFonts w:ascii="Times New Roman" w:hAnsi="Times New Roman" w:cs="Times New Roman"/>
          <w:sz w:val="24"/>
          <w:szCs w:val="24"/>
        </w:rPr>
        <w:softHyphen/>
        <w:t>сти учащихся. Они овладев</w:t>
      </w:r>
      <w:r w:rsidRPr="00074664">
        <w:rPr>
          <w:rFonts w:ascii="Times New Roman" w:hAnsi="Times New Roman" w:cs="Times New Roman"/>
          <w:sz w:val="24"/>
          <w:szCs w:val="24"/>
        </w:rPr>
        <w:t>а</w:t>
      </w:r>
      <w:r w:rsidRPr="00074664">
        <w:rPr>
          <w:rFonts w:ascii="Times New Roman" w:hAnsi="Times New Roman" w:cs="Times New Roman"/>
          <w:sz w:val="24"/>
          <w:szCs w:val="24"/>
        </w:rPr>
        <w:t>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074664">
        <w:rPr>
          <w:rFonts w:ascii="Times New Roman" w:hAnsi="Times New Roman" w:cs="Times New Roman"/>
          <w:sz w:val="24"/>
          <w:szCs w:val="24"/>
        </w:rPr>
        <w:softHyphen/>
        <w:t>жающем мире.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В процессе освоения курса у младших школьников повыша</w:t>
      </w:r>
      <w:r w:rsidRPr="00074664">
        <w:rPr>
          <w:rFonts w:ascii="Times New Roman" w:hAnsi="Times New Roman" w:cs="Times New Roman"/>
          <w:sz w:val="24"/>
          <w:szCs w:val="24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</w:t>
      </w:r>
      <w:r w:rsidRPr="00074664">
        <w:rPr>
          <w:rFonts w:ascii="Times New Roman" w:hAnsi="Times New Roman" w:cs="Times New Roman"/>
          <w:sz w:val="24"/>
          <w:szCs w:val="24"/>
        </w:rPr>
        <w:t>а</w:t>
      </w:r>
      <w:r w:rsidRPr="00074664">
        <w:rPr>
          <w:rFonts w:ascii="Times New Roman" w:hAnsi="Times New Roman" w:cs="Times New Roman"/>
          <w:sz w:val="24"/>
          <w:szCs w:val="24"/>
        </w:rPr>
        <w:t>дачей, работать с различ</w:t>
      </w:r>
      <w:r w:rsidRPr="00074664">
        <w:rPr>
          <w:rFonts w:ascii="Times New Roman" w:hAnsi="Times New Roman" w:cs="Times New Roman"/>
          <w:sz w:val="24"/>
          <w:szCs w:val="24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074664">
        <w:rPr>
          <w:rFonts w:ascii="Times New Roman" w:hAnsi="Times New Roman" w:cs="Times New Roman"/>
          <w:sz w:val="24"/>
          <w:szCs w:val="24"/>
        </w:rPr>
        <w:softHyphen/>
        <w:t>вочниках и энциклопедиях.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На уроках литературного чтения формируется читательская компетен</w:t>
      </w:r>
      <w:r w:rsidRPr="00074664">
        <w:rPr>
          <w:rFonts w:ascii="Times New Roman" w:hAnsi="Times New Roman" w:cs="Times New Roman"/>
          <w:sz w:val="24"/>
          <w:szCs w:val="24"/>
        </w:rPr>
        <w:t>т</w:t>
      </w:r>
      <w:r w:rsidRPr="00074664">
        <w:rPr>
          <w:rFonts w:ascii="Times New Roman" w:hAnsi="Times New Roman" w:cs="Times New Roman"/>
          <w:sz w:val="24"/>
          <w:szCs w:val="24"/>
        </w:rPr>
        <w:t>ность, помогающая младшему школьнику осознать себя грамотным читателем, способным к использованию читательской деятельности для своего с</w:t>
      </w:r>
      <w:r w:rsidRPr="00074664">
        <w:rPr>
          <w:rFonts w:ascii="Times New Roman" w:hAnsi="Times New Roman" w:cs="Times New Roman"/>
          <w:sz w:val="24"/>
          <w:szCs w:val="24"/>
        </w:rPr>
        <w:t>а</w:t>
      </w:r>
      <w:r w:rsidRPr="00074664">
        <w:rPr>
          <w:rFonts w:ascii="Times New Roman" w:hAnsi="Times New Roman" w:cs="Times New Roman"/>
          <w:sz w:val="24"/>
          <w:szCs w:val="24"/>
        </w:rPr>
        <w:t>мообразования. Грамотный читатель обладает потребностью в постоянном чтении книг, владеет техникой чтения и приёмами рабо</w:t>
      </w:r>
      <w:r w:rsidRPr="00074664">
        <w:rPr>
          <w:rFonts w:ascii="Times New Roman" w:hAnsi="Times New Roman" w:cs="Times New Roman"/>
          <w:sz w:val="24"/>
          <w:szCs w:val="24"/>
        </w:rPr>
        <w:softHyphen/>
        <w:t>ты с текстом, пониманием прочитанного и прослушанного произведения, знанием книг, умен</w:t>
      </w:r>
      <w:r w:rsidRPr="00074664">
        <w:rPr>
          <w:rFonts w:ascii="Times New Roman" w:hAnsi="Times New Roman" w:cs="Times New Roman"/>
          <w:sz w:val="24"/>
          <w:szCs w:val="24"/>
        </w:rPr>
        <w:t>и</w:t>
      </w:r>
      <w:r w:rsidRPr="00074664">
        <w:rPr>
          <w:rFonts w:ascii="Times New Roman" w:hAnsi="Times New Roman" w:cs="Times New Roman"/>
          <w:sz w:val="24"/>
          <w:szCs w:val="24"/>
        </w:rPr>
        <w:t>ем их самостоятельно выбрать и оценить.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Курс литературного чтения пробуждает интерес учащих</w:t>
      </w:r>
      <w:r w:rsidRPr="00074664">
        <w:rPr>
          <w:rFonts w:ascii="Times New Roman" w:hAnsi="Times New Roman" w:cs="Times New Roman"/>
          <w:sz w:val="24"/>
          <w:szCs w:val="24"/>
        </w:rPr>
        <w:softHyphen/>
        <w:t>ся к чтению худож</w:t>
      </w:r>
      <w:r w:rsidRPr="00074664">
        <w:rPr>
          <w:rFonts w:ascii="Times New Roman" w:hAnsi="Times New Roman" w:cs="Times New Roman"/>
          <w:sz w:val="24"/>
          <w:szCs w:val="24"/>
        </w:rPr>
        <w:t>е</w:t>
      </w:r>
      <w:r w:rsidRPr="00074664">
        <w:rPr>
          <w:rFonts w:ascii="Times New Roman" w:hAnsi="Times New Roman" w:cs="Times New Roman"/>
          <w:sz w:val="24"/>
          <w:szCs w:val="24"/>
        </w:rPr>
        <w:t>ственных произведений. Внимание начи</w:t>
      </w:r>
      <w:r w:rsidRPr="00074664">
        <w:rPr>
          <w:rFonts w:ascii="Times New Roman" w:hAnsi="Times New Roman" w:cs="Times New Roman"/>
          <w:sz w:val="24"/>
          <w:szCs w:val="24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</w:t>
      </w:r>
      <w:r w:rsidRPr="00074664">
        <w:rPr>
          <w:rFonts w:ascii="Times New Roman" w:hAnsi="Times New Roman" w:cs="Times New Roman"/>
          <w:sz w:val="24"/>
          <w:szCs w:val="24"/>
        </w:rPr>
        <w:t>т</w:t>
      </w:r>
      <w:r w:rsidRPr="00074664">
        <w:rPr>
          <w:rFonts w:ascii="Times New Roman" w:hAnsi="Times New Roman" w:cs="Times New Roman"/>
          <w:sz w:val="24"/>
          <w:szCs w:val="24"/>
        </w:rPr>
        <w:t>ва.</w:t>
      </w: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664" w:rsidRPr="00074664" w:rsidRDefault="00074664" w:rsidP="00074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64">
        <w:rPr>
          <w:rFonts w:ascii="Times New Roman" w:hAnsi="Times New Roman" w:cs="Times New Roman"/>
          <w:b/>
          <w:sz w:val="24"/>
          <w:szCs w:val="24"/>
        </w:rPr>
        <w:t>Место курса «Литературное чтение» в учебном плане</w:t>
      </w:r>
    </w:p>
    <w:p w:rsidR="00074664" w:rsidRPr="00074664" w:rsidRDefault="00074664" w:rsidP="00074664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074664">
        <w:rPr>
          <w:rFonts w:ascii="Times New Roman" w:hAnsi="Times New Roman" w:cs="Times New Roman"/>
          <w:sz w:val="24"/>
          <w:szCs w:val="24"/>
        </w:rPr>
        <w:t>Курс «Литературное чтение» рассчитан на</w:t>
      </w:r>
      <w:r w:rsidRPr="0007466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74664">
        <w:rPr>
          <w:rFonts w:ascii="Times New Roman" w:hAnsi="Times New Roman" w:cs="Times New Roman"/>
          <w:sz w:val="24"/>
          <w:szCs w:val="24"/>
        </w:rPr>
        <w:t>456 ч. В 1 классе на изучение литературного чтения отводится 40 ч (4ч в неде</w:t>
      </w:r>
      <w:r w:rsidRPr="00074664">
        <w:rPr>
          <w:rFonts w:ascii="Times New Roman" w:hAnsi="Times New Roman" w:cs="Times New Roman"/>
          <w:sz w:val="24"/>
          <w:szCs w:val="24"/>
        </w:rPr>
        <w:softHyphen/>
        <w:t>лю, 10 учебных недель</w:t>
      </w:r>
      <w:r w:rsidRPr="00074664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074664">
        <w:rPr>
          <w:rFonts w:ascii="Times New Roman" w:hAnsi="Times New Roman" w:cs="Times New Roman"/>
          <w:sz w:val="24"/>
          <w:szCs w:val="24"/>
        </w:rPr>
        <w:t>), во 2—4 классах по 136 ч (4 ч в неделю, 34 учебные недели в каждом классе).</w:t>
      </w:r>
      <w:r w:rsidRPr="00074664">
        <w:rPr>
          <w:rStyle w:val="a6"/>
          <w:rFonts w:ascii="Times New Roman" w:hAnsi="Times New Roman" w:cs="Times New Roman"/>
          <w:i/>
          <w:sz w:val="24"/>
          <w:szCs w:val="24"/>
        </w:rPr>
        <w:t xml:space="preserve"> </w:t>
      </w:r>
      <w:r w:rsidRPr="00074664">
        <w:rPr>
          <w:rFonts w:ascii="Times New Roman" w:hAnsi="Times New Roman" w:cs="Times New Roman"/>
          <w:sz w:val="24"/>
          <w:szCs w:val="24"/>
        </w:rPr>
        <w:t xml:space="preserve">Из них 17 часов – внеклассное чтение. </w:t>
      </w:r>
    </w:p>
    <w:p w:rsidR="00074664" w:rsidRPr="00074664" w:rsidRDefault="00074664" w:rsidP="0007466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sectPr w:rsidR="00074664" w:rsidRPr="00074664" w:rsidSect="00074664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50F" w:rsidRDefault="00EE450F" w:rsidP="00074664">
      <w:pPr>
        <w:spacing w:after="0" w:line="240" w:lineRule="auto"/>
      </w:pPr>
      <w:r>
        <w:separator/>
      </w:r>
    </w:p>
  </w:endnote>
  <w:endnote w:type="continuationSeparator" w:id="1">
    <w:p w:rsidR="00EE450F" w:rsidRDefault="00EE450F" w:rsidP="0007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50F" w:rsidRDefault="00EE450F" w:rsidP="00074664">
      <w:pPr>
        <w:spacing w:after="0" w:line="240" w:lineRule="auto"/>
      </w:pPr>
      <w:r>
        <w:separator/>
      </w:r>
    </w:p>
  </w:footnote>
  <w:footnote w:type="continuationSeparator" w:id="1">
    <w:p w:rsidR="00EE450F" w:rsidRDefault="00EE450F" w:rsidP="00074664">
      <w:pPr>
        <w:spacing w:after="0" w:line="240" w:lineRule="auto"/>
      </w:pPr>
      <w:r>
        <w:continuationSeparator/>
      </w:r>
    </w:p>
  </w:footnote>
  <w:footnote w:id="2">
    <w:p w:rsidR="00074664" w:rsidRPr="005B2152" w:rsidRDefault="00074664" w:rsidP="00074664">
      <w:pPr>
        <w:pStyle w:val="a7"/>
        <w:rPr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7AC"/>
    <w:multiLevelType w:val="hybridMultilevel"/>
    <w:tmpl w:val="60F034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E4AF9"/>
    <w:multiLevelType w:val="hybridMultilevel"/>
    <w:tmpl w:val="2BE40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664"/>
    <w:rsid w:val="00074664"/>
    <w:rsid w:val="00EE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4664"/>
    <w:pPr>
      <w:ind w:left="720"/>
      <w:contextualSpacing/>
    </w:pPr>
    <w:rPr>
      <w:rFonts w:eastAsiaTheme="minorHAnsi"/>
      <w:lang w:eastAsia="en-US"/>
    </w:rPr>
  </w:style>
  <w:style w:type="character" w:styleId="a4">
    <w:name w:val="Emphasis"/>
    <w:qFormat/>
    <w:rsid w:val="00074664"/>
    <w:rPr>
      <w:i/>
      <w:iCs/>
    </w:rPr>
  </w:style>
  <w:style w:type="character" w:styleId="a5">
    <w:name w:val="footnote reference"/>
    <w:semiHidden/>
    <w:rsid w:val="00074664"/>
    <w:rPr>
      <w:vertAlign w:val="superscript"/>
    </w:rPr>
  </w:style>
  <w:style w:type="table" w:styleId="a6">
    <w:name w:val="Table Grid"/>
    <w:basedOn w:val="a1"/>
    <w:uiPriority w:val="59"/>
    <w:rsid w:val="0007466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4664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74664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4977</Words>
  <Characters>28369</Characters>
  <Application>Microsoft Office Word</Application>
  <DocSecurity>0</DocSecurity>
  <Lines>236</Lines>
  <Paragraphs>66</Paragraphs>
  <ScaleCrop>false</ScaleCrop>
  <Company>Reanimator Extreme Edition</Company>
  <LinksUpToDate>false</LinksUpToDate>
  <CharactersWithSpaces>33280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2014-12-30T05:49:00Z</dcterms:created>
  <dcterms:modified xsi:type="dcterms:W3CDTF">2014-12-30T05:49:00Z</dcterms:modified>
</cp:coreProperties>
</file>